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F78">
        <w:rPr>
          <w:b/>
          <w:noProof/>
          <w:sz w:val="32"/>
          <w:szCs w:val="32"/>
        </w:rPr>
        <w:t>Избирком Хакасии подготовил законопроект о внесении изменений в республиканские законы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3C5F78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Республики Хакасия разработала проект закона Республики Хакасия «О внесении изменений в отдельные законодательные акты Республики Хакасия о выборах и референдумах, порядке отзыва Главы Республики Хакасия – Председателя Правительства Республики Хакасия»</w:t>
      </w:r>
      <w:r w:rsidR="00674B70">
        <w:rPr>
          <w:b/>
          <w:sz w:val="28"/>
          <w:szCs w:val="28"/>
        </w:rPr>
        <w:t xml:space="preserve">. </w:t>
      </w:r>
    </w:p>
    <w:p w:rsidR="00020FB2" w:rsidRDefault="00B55B7B" w:rsidP="00020F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закона разработан в целях приведения республиканского законодательства в соответствие с Федеральным законом «Об основных гарантиях избирательных прав и права на участие в референдуме граждан Российской Федерации»</w:t>
      </w:r>
      <w:r w:rsidR="00020FB2">
        <w:rPr>
          <w:sz w:val="28"/>
          <w:szCs w:val="28"/>
        </w:rPr>
        <w:t>.</w:t>
      </w:r>
    </w:p>
    <w:p w:rsidR="00B55B7B" w:rsidRDefault="00AC2C70" w:rsidP="00020F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з</w:t>
      </w:r>
      <w:r w:rsidR="00683753">
        <w:rPr>
          <w:sz w:val="28"/>
          <w:szCs w:val="28"/>
        </w:rPr>
        <w:t>аконопроектом предлагается наделить правом назначения наблюдателей на выборах в органы государственной власти Республики Хакасия и в органы местного самоуправления Общественную палату Российской Федерации и Общественную палату Республики Хакасия.</w:t>
      </w:r>
    </w:p>
    <w:p w:rsidR="00683753" w:rsidRDefault="00683753" w:rsidP="00020F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Республиканский закон «О выборах глав муниципальных образований и депутатов представительных органов муниципальных образований» предлагается дополнить положениями, регулирующими использование в агитационных материалах кандидатов и избирательных объединений изображений и высказываний физических лиц.</w:t>
      </w:r>
    </w:p>
    <w:p w:rsidR="00683753" w:rsidRDefault="00683753" w:rsidP="00020F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предлагается увеличить размер избирательного фонда кандидата на выборах органов местного самоуправления сельских поселений без открытия специального избирательного счета с пяти до пятнадцати тысяч рублей.</w:t>
      </w:r>
    </w:p>
    <w:p w:rsidR="006B1B35" w:rsidRPr="00B02569" w:rsidRDefault="00683753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Учитывая, ч</w:t>
      </w:r>
      <w:r w:rsidR="00AC2C70">
        <w:rPr>
          <w:sz w:val="28"/>
          <w:szCs w:val="28"/>
        </w:rPr>
        <w:t>т</w:t>
      </w:r>
      <w:r>
        <w:rPr>
          <w:sz w:val="28"/>
          <w:szCs w:val="28"/>
        </w:rPr>
        <w:t>о Республика Хакасия является национальной республикой, имеющей свой государственный язык, предлагается предусмотреть на выборах в органы местного самоуправления Республики Хакасия возможность изготовления избирательных бюллетеней на двух государственных языках – русском и хакасском.</w:t>
      </w: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170C26" w:rsidRDefault="00C2114D" w:rsidP="00B6691C">
      <w:pPr>
        <w:spacing w:line="360" w:lineRule="auto"/>
        <w:jc w:val="right"/>
      </w:pPr>
      <w:r w:rsidRPr="00B02569">
        <w:t>23-94-37</w:t>
      </w:r>
    </w:p>
    <w:sectPr w:rsidR="00170C26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753" w:rsidRDefault="00683753" w:rsidP="00C26F25">
      <w:r>
        <w:separator/>
      </w:r>
    </w:p>
  </w:endnote>
  <w:endnote w:type="continuationSeparator" w:id="0">
    <w:p w:rsidR="00683753" w:rsidRDefault="00683753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753" w:rsidRDefault="00683753" w:rsidP="00C26F25">
      <w:r>
        <w:separator/>
      </w:r>
    </w:p>
  </w:footnote>
  <w:footnote w:type="continuationSeparator" w:id="0">
    <w:p w:rsidR="00683753" w:rsidRDefault="00683753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04CB"/>
    <w:rsid w:val="00075546"/>
    <w:rsid w:val="00080317"/>
    <w:rsid w:val="00080337"/>
    <w:rsid w:val="00090A92"/>
    <w:rsid w:val="00093324"/>
    <w:rsid w:val="000A664F"/>
    <w:rsid w:val="000A698B"/>
    <w:rsid w:val="000B4758"/>
    <w:rsid w:val="000D1045"/>
    <w:rsid w:val="000E57C1"/>
    <w:rsid w:val="000F36CB"/>
    <w:rsid w:val="000F7EAC"/>
    <w:rsid w:val="0010376E"/>
    <w:rsid w:val="00122527"/>
    <w:rsid w:val="0012365C"/>
    <w:rsid w:val="00131963"/>
    <w:rsid w:val="001538C6"/>
    <w:rsid w:val="00165BEF"/>
    <w:rsid w:val="00170C26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D580F"/>
    <w:rsid w:val="001F0FAA"/>
    <w:rsid w:val="001F6CE8"/>
    <w:rsid w:val="002024D9"/>
    <w:rsid w:val="00211A4F"/>
    <w:rsid w:val="00227022"/>
    <w:rsid w:val="00235F5E"/>
    <w:rsid w:val="00261D90"/>
    <w:rsid w:val="00267C20"/>
    <w:rsid w:val="00273022"/>
    <w:rsid w:val="00275509"/>
    <w:rsid w:val="002779A3"/>
    <w:rsid w:val="002C5AC2"/>
    <w:rsid w:val="002D1AA6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97EE2"/>
    <w:rsid w:val="003A22C3"/>
    <w:rsid w:val="003C4E7C"/>
    <w:rsid w:val="003C5F78"/>
    <w:rsid w:val="004068CD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7385A"/>
    <w:rsid w:val="004752A0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73A"/>
    <w:rsid w:val="005901E7"/>
    <w:rsid w:val="005A2143"/>
    <w:rsid w:val="005A3FDA"/>
    <w:rsid w:val="005B64D0"/>
    <w:rsid w:val="005C067E"/>
    <w:rsid w:val="005C1EFB"/>
    <w:rsid w:val="005C66AA"/>
    <w:rsid w:val="005C7698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74B70"/>
    <w:rsid w:val="00682095"/>
    <w:rsid w:val="00683753"/>
    <w:rsid w:val="00685F8B"/>
    <w:rsid w:val="006910C6"/>
    <w:rsid w:val="006B1B35"/>
    <w:rsid w:val="006C56E7"/>
    <w:rsid w:val="006D04B6"/>
    <w:rsid w:val="006D55CE"/>
    <w:rsid w:val="006F1576"/>
    <w:rsid w:val="006F1BA7"/>
    <w:rsid w:val="006F38B4"/>
    <w:rsid w:val="00731AA0"/>
    <w:rsid w:val="00735416"/>
    <w:rsid w:val="00772688"/>
    <w:rsid w:val="00780F51"/>
    <w:rsid w:val="00785681"/>
    <w:rsid w:val="00786523"/>
    <w:rsid w:val="00797164"/>
    <w:rsid w:val="007A0107"/>
    <w:rsid w:val="007A1CA1"/>
    <w:rsid w:val="007A5021"/>
    <w:rsid w:val="007B52FD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A331DF"/>
    <w:rsid w:val="00A34254"/>
    <w:rsid w:val="00A4132F"/>
    <w:rsid w:val="00A54E34"/>
    <w:rsid w:val="00A55F76"/>
    <w:rsid w:val="00A56EA4"/>
    <w:rsid w:val="00A7062E"/>
    <w:rsid w:val="00A86546"/>
    <w:rsid w:val="00AA2D27"/>
    <w:rsid w:val="00AA50F6"/>
    <w:rsid w:val="00AC2C70"/>
    <w:rsid w:val="00AD5830"/>
    <w:rsid w:val="00AE42A9"/>
    <w:rsid w:val="00AF2D12"/>
    <w:rsid w:val="00B02569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5B7B"/>
    <w:rsid w:val="00B571C1"/>
    <w:rsid w:val="00B6267D"/>
    <w:rsid w:val="00B6691C"/>
    <w:rsid w:val="00B83F43"/>
    <w:rsid w:val="00B94A45"/>
    <w:rsid w:val="00BB01D4"/>
    <w:rsid w:val="00BB40CC"/>
    <w:rsid w:val="00BC0E3D"/>
    <w:rsid w:val="00BD2E96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D4471"/>
    <w:rsid w:val="00CE2062"/>
    <w:rsid w:val="00CE41DE"/>
    <w:rsid w:val="00CE6D51"/>
    <w:rsid w:val="00D05D12"/>
    <w:rsid w:val="00D23580"/>
    <w:rsid w:val="00D27315"/>
    <w:rsid w:val="00D3591A"/>
    <w:rsid w:val="00D41CDB"/>
    <w:rsid w:val="00D46FA8"/>
    <w:rsid w:val="00D552F0"/>
    <w:rsid w:val="00D7567B"/>
    <w:rsid w:val="00D92DBA"/>
    <w:rsid w:val="00D9327F"/>
    <w:rsid w:val="00DB2AE4"/>
    <w:rsid w:val="00DC3A19"/>
    <w:rsid w:val="00DC583D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3</cp:revision>
  <cp:lastPrinted>2018-09-22T05:41:00Z</cp:lastPrinted>
  <dcterms:created xsi:type="dcterms:W3CDTF">2019-03-07T01:59:00Z</dcterms:created>
  <dcterms:modified xsi:type="dcterms:W3CDTF">2019-03-07T02:37:00Z</dcterms:modified>
</cp:coreProperties>
</file>