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784">
        <w:rPr>
          <w:b/>
          <w:noProof/>
          <w:sz w:val="32"/>
          <w:szCs w:val="32"/>
        </w:rPr>
        <w:t>В Боградском районе Хакасии завершилась регистрация кандидатов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A67784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b/>
          <w:sz w:val="28"/>
          <w:szCs w:val="28"/>
        </w:rPr>
        <w:t>Боградского</w:t>
      </w:r>
      <w:proofErr w:type="spellEnd"/>
      <w:r>
        <w:rPr>
          <w:b/>
          <w:sz w:val="28"/>
          <w:szCs w:val="28"/>
        </w:rPr>
        <w:t xml:space="preserve"> района приняла решения о регистрации по всем выдвинутым кандидатам на выборах, назначенных на единый день голосования 13 сентября  2020 года</w:t>
      </w:r>
      <w:r w:rsidR="00B02671">
        <w:rPr>
          <w:b/>
          <w:sz w:val="28"/>
          <w:szCs w:val="28"/>
        </w:rPr>
        <w:t>.</w:t>
      </w:r>
    </w:p>
    <w:p w:rsidR="00A1777F" w:rsidRDefault="00422E51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территории </w:t>
      </w:r>
      <w:proofErr w:type="spellStart"/>
      <w:r>
        <w:rPr>
          <w:sz w:val="28"/>
          <w:szCs w:val="28"/>
        </w:rPr>
        <w:t>Боградского</w:t>
      </w:r>
      <w:proofErr w:type="spellEnd"/>
      <w:r>
        <w:rPr>
          <w:sz w:val="28"/>
          <w:szCs w:val="28"/>
        </w:rPr>
        <w:t xml:space="preserve"> пройдет голосование по 16 избирательным кампаниям: 6 – по выборам глав муниципальных образований, 10 – по выборам депутатов представительных органов</w:t>
      </w:r>
      <w:r w:rsidR="00B02671">
        <w:rPr>
          <w:sz w:val="28"/>
          <w:szCs w:val="28"/>
        </w:rPr>
        <w:t>.</w:t>
      </w:r>
    </w:p>
    <w:p w:rsidR="00422E51" w:rsidRDefault="00422E51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выдвижение в территориальный избирком представили 146 кандидатов, 145 из них были зарегистрированы. Один кандидат отказался от участия в выборах по собственному желанию.</w:t>
      </w:r>
    </w:p>
    <w:p w:rsidR="007343F4" w:rsidRDefault="007343F4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избирательного законодательства, в течение трех дней после регистрации всех кандидатов районные муниципальные СМИ должны провести жеребьевку по распределению эфирного времени и печатной площади.</w:t>
      </w:r>
    </w:p>
    <w:p w:rsidR="00422E51" w:rsidRDefault="007343F4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</w:t>
      </w:r>
      <w:r w:rsidR="00422E51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ю о ходе избирательных кампаний, назначенных на единый день голосования, можно найти на официальном сайте Избирательной комиссии Республики Хакасия в сети Интернет по адресу: </w:t>
      </w:r>
      <w:hyperlink r:id="rId8" w:history="1">
        <w:r w:rsidRPr="00407099">
          <w:rPr>
            <w:rStyle w:val="ae"/>
            <w:sz w:val="28"/>
            <w:szCs w:val="28"/>
          </w:rPr>
          <w:t>http://www.khakas.vybory.izbirkom.ru/region/khakas</w:t>
        </w:r>
      </w:hyperlink>
      <w:r>
        <w:rPr>
          <w:sz w:val="28"/>
          <w:szCs w:val="28"/>
        </w:rPr>
        <w:t xml:space="preserve"> </w:t>
      </w:r>
    </w:p>
    <w:p w:rsidR="00C03F0E" w:rsidRDefault="00C03F0E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51" w:rsidRDefault="00422E51" w:rsidP="00C26F25">
      <w:r>
        <w:separator/>
      </w:r>
    </w:p>
  </w:endnote>
  <w:endnote w:type="continuationSeparator" w:id="0">
    <w:p w:rsidR="00422E51" w:rsidRDefault="00422E51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51" w:rsidRDefault="00422E51" w:rsidP="00C26F25">
      <w:r>
        <w:separator/>
      </w:r>
    </w:p>
  </w:footnote>
  <w:footnote w:type="continuationSeparator" w:id="0">
    <w:p w:rsidR="00422E51" w:rsidRDefault="00422E51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2E51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43F4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6778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47BFE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734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kas.vybory.izbirkom.ru/region/khak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2018-09-22T05:41:00Z</cp:lastPrinted>
  <dcterms:created xsi:type="dcterms:W3CDTF">2020-08-07T02:54:00Z</dcterms:created>
  <dcterms:modified xsi:type="dcterms:W3CDTF">2020-08-07T02:54:00Z</dcterms:modified>
</cp:coreProperties>
</file>