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71F">
        <w:rPr>
          <w:b/>
          <w:noProof/>
          <w:sz w:val="32"/>
          <w:szCs w:val="32"/>
        </w:rPr>
        <w:t>В Хакасии подведены итоги выборов в органы местного самоуправления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0D7FA4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Республики Хакасия подвела общие итоги выборов</w:t>
      </w:r>
      <w:r w:rsidR="0013762C">
        <w:rPr>
          <w:b/>
          <w:sz w:val="28"/>
          <w:szCs w:val="28"/>
        </w:rPr>
        <w:t xml:space="preserve"> в органы местного самоуправления</w:t>
      </w:r>
      <w:r>
        <w:rPr>
          <w:b/>
          <w:sz w:val="28"/>
          <w:szCs w:val="28"/>
        </w:rPr>
        <w:t>,</w:t>
      </w:r>
      <w:r w:rsidR="00137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проходивших на территории республики в единый день голосования 13 сентября 2020 года</w:t>
      </w:r>
      <w:r w:rsidR="00B02671">
        <w:rPr>
          <w:b/>
          <w:sz w:val="28"/>
          <w:szCs w:val="28"/>
        </w:rPr>
        <w:t>.</w:t>
      </w:r>
    </w:p>
    <w:p w:rsidR="00A1777F" w:rsidRDefault="000D7FA4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сентября 2020 года в 8 районах республики, а также в городе </w:t>
      </w:r>
      <w:proofErr w:type="spellStart"/>
      <w:r>
        <w:rPr>
          <w:sz w:val="28"/>
          <w:szCs w:val="28"/>
        </w:rPr>
        <w:t>Черногорске</w:t>
      </w:r>
      <w:proofErr w:type="spellEnd"/>
      <w:r>
        <w:rPr>
          <w:sz w:val="28"/>
          <w:szCs w:val="28"/>
        </w:rPr>
        <w:t xml:space="preserve"> </w:t>
      </w:r>
      <w:r w:rsidR="0013762C">
        <w:rPr>
          <w:sz w:val="28"/>
          <w:szCs w:val="28"/>
        </w:rPr>
        <w:t xml:space="preserve">прошло голосование </w:t>
      </w:r>
      <w:r>
        <w:rPr>
          <w:sz w:val="28"/>
          <w:szCs w:val="28"/>
        </w:rPr>
        <w:t xml:space="preserve">по 126 избирательным кампаниям, в ходе которых избраны </w:t>
      </w:r>
      <w:r w:rsidR="003E02CE">
        <w:rPr>
          <w:sz w:val="28"/>
          <w:szCs w:val="28"/>
        </w:rPr>
        <w:t>42</w:t>
      </w:r>
      <w:r>
        <w:rPr>
          <w:sz w:val="28"/>
          <w:szCs w:val="28"/>
        </w:rPr>
        <w:t xml:space="preserve"> глав</w:t>
      </w:r>
      <w:r w:rsidR="003E02CE">
        <w:rPr>
          <w:sz w:val="28"/>
          <w:szCs w:val="28"/>
        </w:rPr>
        <w:t>ы</w:t>
      </w:r>
      <w:r>
        <w:rPr>
          <w:sz w:val="28"/>
          <w:szCs w:val="28"/>
        </w:rPr>
        <w:t xml:space="preserve"> и </w:t>
      </w:r>
      <w:r w:rsidR="003E02CE">
        <w:rPr>
          <w:sz w:val="28"/>
          <w:szCs w:val="28"/>
        </w:rPr>
        <w:t>81</w:t>
      </w:r>
      <w:r w:rsidR="00AE3F88">
        <w:rPr>
          <w:sz w:val="28"/>
          <w:szCs w:val="28"/>
        </w:rPr>
        <w:t xml:space="preserve">6 </w:t>
      </w:r>
      <w:r>
        <w:rPr>
          <w:sz w:val="28"/>
          <w:szCs w:val="28"/>
        </w:rPr>
        <w:t>депутатов представительных органов муниципальных образований.</w:t>
      </w:r>
      <w:r w:rsidR="003E02CE">
        <w:rPr>
          <w:sz w:val="28"/>
          <w:szCs w:val="28"/>
        </w:rPr>
        <w:t xml:space="preserve"> Три мандата</w:t>
      </w:r>
      <w:r w:rsidR="00AE3F88">
        <w:rPr>
          <w:sz w:val="28"/>
          <w:szCs w:val="28"/>
        </w:rPr>
        <w:t xml:space="preserve"> </w:t>
      </w:r>
      <w:r w:rsidR="003E02CE">
        <w:rPr>
          <w:sz w:val="28"/>
          <w:szCs w:val="28"/>
        </w:rPr>
        <w:t>после выборов остались вакантными.</w:t>
      </w:r>
    </w:p>
    <w:p w:rsidR="00422185" w:rsidRDefault="00422185" w:rsidP="004221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Активным избирательным правом на день голосования, обладали 190672 человека. Этим правом воспользовались 25,42% избирателей.</w:t>
      </w:r>
    </w:p>
    <w:p w:rsidR="00422185" w:rsidRDefault="00422185" w:rsidP="004221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выборах приняли участие 10 партий, выдвинувшие 1283 кандидата,</w:t>
      </w:r>
      <w:r w:rsidR="00A80CDB">
        <w:rPr>
          <w:sz w:val="28"/>
          <w:szCs w:val="28"/>
        </w:rPr>
        <w:t xml:space="preserve"> </w:t>
      </w:r>
      <w:r w:rsidR="00026B34">
        <w:rPr>
          <w:sz w:val="28"/>
          <w:szCs w:val="28"/>
        </w:rPr>
        <w:t xml:space="preserve">регистрацию прошли </w:t>
      </w:r>
      <w:r w:rsidR="00A80CDB">
        <w:rPr>
          <w:sz w:val="28"/>
          <w:szCs w:val="28"/>
        </w:rPr>
        <w:t>кандидаты от 6 партий. Т</w:t>
      </w:r>
      <w:r>
        <w:rPr>
          <w:sz w:val="28"/>
          <w:szCs w:val="28"/>
        </w:rPr>
        <w:t>акже 498 кандидатов выдвинулись в порядке самовыдвижения.</w:t>
      </w:r>
    </w:p>
    <w:p w:rsidR="00422185" w:rsidRDefault="00422185" w:rsidP="004221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Интересной особенностью единого дня голосования в 2020 году стало большое количество кампаний, где кандидаты набрали одинаковое число голосов избирателей. Судьба таких мандатов решалась при помощи жеребьевки.</w:t>
      </w:r>
    </w:p>
    <w:p w:rsidR="00422185" w:rsidRDefault="00422185" w:rsidP="00422185">
      <w:pPr>
        <w:spacing w:line="360" w:lineRule="auto"/>
        <w:ind w:firstLine="709"/>
        <w:jc w:val="both"/>
        <w:rPr>
          <w:sz w:val="28"/>
          <w:szCs w:val="28"/>
        </w:rPr>
      </w:pPr>
    </w:p>
    <w:p w:rsidR="00422185" w:rsidRDefault="00422185" w:rsidP="00422185">
      <w:pPr>
        <w:spacing w:line="360" w:lineRule="auto"/>
        <w:ind w:firstLine="709"/>
        <w:jc w:val="both"/>
        <w:rPr>
          <w:sz w:val="28"/>
          <w:szCs w:val="28"/>
        </w:rPr>
      </w:pPr>
    </w:p>
    <w:p w:rsidR="00422185" w:rsidRDefault="00422185" w:rsidP="00422185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422185" w:rsidRDefault="00422185" w:rsidP="00422185">
      <w:pPr>
        <w:spacing w:line="360" w:lineRule="auto"/>
        <w:jc w:val="right"/>
        <w:rPr>
          <w:sz w:val="28"/>
          <w:szCs w:val="28"/>
        </w:rPr>
      </w:pPr>
      <w:r w:rsidRPr="00B02569">
        <w:t>23-94-37</w:t>
      </w:r>
    </w:p>
    <w:p w:rsidR="00632298" w:rsidRDefault="00AE3F88" w:rsidP="00AE3F8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49216" cy="4476998"/>
            <wp:effectExtent l="19050" t="0" r="3884" b="0"/>
            <wp:docPr id="3" name="Рисунок 2" descr="\\Bogachev\фотографии с мероприятий\2020 09 15 Аналитика ЕДГ\Количество кампаний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2020 09 15 Аналитика ЕДГ\Количество кампаний 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72" cy="449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185" w:rsidRDefault="00422185" w:rsidP="00AE3F88">
      <w:pPr>
        <w:spacing w:line="360" w:lineRule="auto"/>
        <w:ind w:firstLine="709"/>
        <w:jc w:val="both"/>
        <w:rPr>
          <w:sz w:val="28"/>
          <w:szCs w:val="28"/>
        </w:rPr>
      </w:pPr>
    </w:p>
    <w:p w:rsidR="00AE3F88" w:rsidRDefault="00AE3F88" w:rsidP="00AE3F8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5777" cy="4490114"/>
            <wp:effectExtent l="19050" t="0" r="0" b="0"/>
            <wp:docPr id="4" name="Рисунок 3" descr="\\Bogachev\фотографии с мероприятий\2020 09 15 Аналитика ЕДГ\Численность явка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ogachev\фотографии с мероприятий\2020 09 15 Аналитика ЕДГ\Численность явка 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05" cy="449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4B3" w:rsidRDefault="008D74B3" w:rsidP="008D74B3">
      <w:pPr>
        <w:spacing w:line="360" w:lineRule="auto"/>
        <w:ind w:firstLine="709"/>
        <w:jc w:val="both"/>
        <w:rPr>
          <w:sz w:val="28"/>
          <w:szCs w:val="28"/>
        </w:rPr>
      </w:pPr>
    </w:p>
    <w:p w:rsidR="00422185" w:rsidRDefault="00422185" w:rsidP="0042218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53953" cy="4488535"/>
            <wp:effectExtent l="19050" t="0" r="0" b="0"/>
            <wp:docPr id="6" name="Рисунок 4" descr="\\Bogachev\фотографии с мероприятий\2020 09 15 Аналитика ЕДГ\Выдвижение регистрация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ogachev\фотографии с мероприятий\2020 09 15 Аналитика ЕДГ\Выдвижение регистрация 2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0" cy="449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FA4" w:rsidRDefault="000D7FA4" w:rsidP="00B02671">
      <w:pPr>
        <w:spacing w:line="360" w:lineRule="auto"/>
        <w:ind w:firstLine="709"/>
        <w:jc w:val="both"/>
        <w:rPr>
          <w:sz w:val="28"/>
          <w:szCs w:val="28"/>
        </w:rPr>
      </w:pPr>
    </w:p>
    <w:p w:rsidR="00422185" w:rsidRDefault="00713641" w:rsidP="0042218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2357" cy="4496597"/>
            <wp:effectExtent l="19050" t="0" r="743" b="0"/>
            <wp:docPr id="11" name="Рисунок 9" descr="\\Bogachev\фотографии с мероприятий\2020 09 15 Аналитика ЕДГ\Итоги по главам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Bogachev\фотографии с мероприятий\2020 09 15 Аналитика ЕДГ\Итоги по главам 2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58" cy="449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41" w:rsidRDefault="00713641" w:rsidP="00422185">
      <w:pPr>
        <w:spacing w:line="360" w:lineRule="auto"/>
        <w:jc w:val="both"/>
        <w:rPr>
          <w:sz w:val="28"/>
          <w:szCs w:val="28"/>
        </w:rPr>
      </w:pPr>
    </w:p>
    <w:p w:rsidR="006B1B35" w:rsidRPr="00B02569" w:rsidRDefault="00713641" w:rsidP="0042218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29743" cy="4451663"/>
            <wp:effectExtent l="19050" t="0" r="4307" b="0"/>
            <wp:docPr id="12" name="Рисунок 10" descr="\\Bogachev\фотографии с мероприятий\2020 09 15 Аналитика ЕДГ\Итоги по депутатам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Bogachev\фотографии с мероприятий\2020 09 15 Аналитика ЕДГ\Итоги по депутатам 20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650" cy="445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B35" w:rsidRPr="00B0256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88" w:rsidRDefault="00AE3F88" w:rsidP="00C26F25">
      <w:r>
        <w:separator/>
      </w:r>
    </w:p>
  </w:endnote>
  <w:endnote w:type="continuationSeparator" w:id="0">
    <w:p w:rsidR="00AE3F88" w:rsidRDefault="00AE3F88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88" w:rsidRDefault="00AE3F88" w:rsidP="00C26F25">
      <w:r>
        <w:separator/>
      </w:r>
    </w:p>
  </w:footnote>
  <w:footnote w:type="continuationSeparator" w:id="0">
    <w:p w:rsidR="00AE3F88" w:rsidRDefault="00AE3F88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B34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D7FA4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3762C"/>
    <w:rsid w:val="001538C6"/>
    <w:rsid w:val="00165BEF"/>
    <w:rsid w:val="00170C26"/>
    <w:rsid w:val="001764C9"/>
    <w:rsid w:val="001871EF"/>
    <w:rsid w:val="001959FB"/>
    <w:rsid w:val="00196F0D"/>
    <w:rsid w:val="001974E5"/>
    <w:rsid w:val="001A1E84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B6DE7"/>
    <w:rsid w:val="002C5AC2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1234"/>
    <w:rsid w:val="003852D8"/>
    <w:rsid w:val="003867D4"/>
    <w:rsid w:val="003920D5"/>
    <w:rsid w:val="00392B0F"/>
    <w:rsid w:val="00397EE2"/>
    <w:rsid w:val="003A22C3"/>
    <w:rsid w:val="003C4E7C"/>
    <w:rsid w:val="003E02CE"/>
    <w:rsid w:val="004068CD"/>
    <w:rsid w:val="00412179"/>
    <w:rsid w:val="0041529B"/>
    <w:rsid w:val="00417C74"/>
    <w:rsid w:val="00422185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3EED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6AA"/>
    <w:rsid w:val="005C7698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32298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F1576"/>
    <w:rsid w:val="006F1BA7"/>
    <w:rsid w:val="006F38B4"/>
    <w:rsid w:val="00713641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701"/>
    <w:rsid w:val="007E671F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D74B3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6117C"/>
    <w:rsid w:val="00974F3B"/>
    <w:rsid w:val="00977D7F"/>
    <w:rsid w:val="0098365D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4E34"/>
    <w:rsid w:val="00A55F76"/>
    <w:rsid w:val="00A56EA4"/>
    <w:rsid w:val="00A7062E"/>
    <w:rsid w:val="00A80CDB"/>
    <w:rsid w:val="00A86546"/>
    <w:rsid w:val="00AA2D27"/>
    <w:rsid w:val="00AA50F6"/>
    <w:rsid w:val="00AD5830"/>
    <w:rsid w:val="00AE3F88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17F22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66CEC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55C41"/>
    <w:rsid w:val="00E604BB"/>
    <w:rsid w:val="00E63E3D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9373A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4</Pages>
  <Words>141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16</cp:revision>
  <cp:lastPrinted>2020-09-16T07:16:00Z</cp:lastPrinted>
  <dcterms:created xsi:type="dcterms:W3CDTF">2020-09-14T08:05:00Z</dcterms:created>
  <dcterms:modified xsi:type="dcterms:W3CDTF">2020-09-16T07:21:00Z</dcterms:modified>
</cp:coreProperties>
</file>