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0C6C13" w:rsidP="00DE6BB6">
      <w:pPr>
        <w:jc w:val="center"/>
        <w:rPr>
          <w:b/>
          <w:sz w:val="32"/>
          <w:szCs w:val="32"/>
        </w:rPr>
      </w:pPr>
      <w:r w:rsidRPr="000C6C13">
        <w:rPr>
          <w:b/>
          <w:noProof/>
          <w:sz w:val="32"/>
          <w:szCs w:val="32"/>
        </w:rPr>
        <w:t>Избирком Хакасии рассмотрел сведения о поступлении и расходовании средств политических партий</w:t>
      </w:r>
      <w:r w:rsidR="00F02C7B"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4AE">
        <w:rPr>
          <w:b/>
          <w:noProof/>
          <w:sz w:val="32"/>
          <w:szCs w:val="32"/>
        </w:rPr>
        <w:t xml:space="preserve"> за </w:t>
      </w:r>
      <w:r w:rsidR="00355585">
        <w:rPr>
          <w:b/>
          <w:noProof/>
          <w:sz w:val="32"/>
          <w:szCs w:val="32"/>
        </w:rPr>
        <w:t>1</w:t>
      </w:r>
      <w:r w:rsidR="00E624AE">
        <w:rPr>
          <w:b/>
          <w:noProof/>
          <w:sz w:val="32"/>
          <w:szCs w:val="32"/>
        </w:rPr>
        <w:t xml:space="preserve"> квартал 20</w:t>
      </w:r>
      <w:r w:rsidR="00403D08">
        <w:rPr>
          <w:b/>
          <w:noProof/>
          <w:sz w:val="32"/>
          <w:szCs w:val="32"/>
        </w:rPr>
        <w:t>2</w:t>
      </w:r>
      <w:r w:rsidR="00355585">
        <w:rPr>
          <w:b/>
          <w:noProof/>
          <w:sz w:val="32"/>
          <w:szCs w:val="32"/>
        </w:rPr>
        <w:t>1</w:t>
      </w:r>
      <w:r w:rsidR="00E624AE">
        <w:rPr>
          <w:b/>
          <w:noProof/>
          <w:sz w:val="32"/>
          <w:szCs w:val="32"/>
        </w:rPr>
        <w:t xml:space="preserve"> года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0C6C13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C6C13">
        <w:rPr>
          <w:b/>
          <w:sz w:val="28"/>
          <w:szCs w:val="28"/>
        </w:rPr>
        <w:t xml:space="preserve">Избирательная комиссия Республики Хакасия проанализировала и приняла к сведению информацию о поступлении и расходовании средств региональных отделений политических партий, зарегистрированных на территории Республики Хакасия за </w:t>
      </w:r>
      <w:r w:rsidR="00355585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 w:rsidRPr="000C6C13">
        <w:rPr>
          <w:b/>
          <w:sz w:val="28"/>
          <w:szCs w:val="28"/>
        </w:rPr>
        <w:t>квартал 20</w:t>
      </w:r>
      <w:r w:rsidR="00403D08">
        <w:rPr>
          <w:b/>
          <w:sz w:val="28"/>
          <w:szCs w:val="28"/>
        </w:rPr>
        <w:t>2</w:t>
      </w:r>
      <w:r w:rsidR="00355585">
        <w:rPr>
          <w:b/>
          <w:sz w:val="28"/>
          <w:szCs w:val="28"/>
        </w:rPr>
        <w:t>1</w:t>
      </w:r>
      <w:r w:rsidRPr="000C6C13">
        <w:rPr>
          <w:b/>
          <w:sz w:val="28"/>
          <w:szCs w:val="28"/>
        </w:rPr>
        <w:t xml:space="preserve"> года.</w:t>
      </w:r>
    </w:p>
    <w:p w:rsidR="00403D08" w:rsidRDefault="000C6C13" w:rsidP="00020FB2">
      <w:pPr>
        <w:spacing w:line="360" w:lineRule="auto"/>
        <w:ind w:firstLine="709"/>
        <w:jc w:val="both"/>
        <w:rPr>
          <w:sz w:val="28"/>
          <w:szCs w:val="28"/>
        </w:rPr>
      </w:pPr>
      <w:r w:rsidRPr="000C6C13">
        <w:rPr>
          <w:sz w:val="28"/>
          <w:szCs w:val="28"/>
        </w:rPr>
        <w:t>Сведения за отчетный период в респу</w:t>
      </w:r>
      <w:r>
        <w:rPr>
          <w:sz w:val="28"/>
          <w:szCs w:val="28"/>
        </w:rPr>
        <w:t>бликанский избирком</w:t>
      </w:r>
      <w:r w:rsidR="00E624AE">
        <w:rPr>
          <w:sz w:val="28"/>
          <w:szCs w:val="28"/>
        </w:rPr>
        <w:t xml:space="preserve"> в установленный законом срок </w:t>
      </w:r>
      <w:r>
        <w:rPr>
          <w:sz w:val="28"/>
          <w:szCs w:val="28"/>
        </w:rPr>
        <w:t xml:space="preserve">представили </w:t>
      </w:r>
      <w:r w:rsidR="00355585">
        <w:rPr>
          <w:sz w:val="28"/>
          <w:szCs w:val="28"/>
        </w:rPr>
        <w:t>19</w:t>
      </w:r>
      <w:r w:rsidR="00403D08">
        <w:rPr>
          <w:sz w:val="28"/>
          <w:szCs w:val="28"/>
        </w:rPr>
        <w:t xml:space="preserve"> </w:t>
      </w:r>
      <w:r w:rsidRPr="000C6C13">
        <w:rPr>
          <w:sz w:val="28"/>
          <w:szCs w:val="28"/>
        </w:rPr>
        <w:t>региональных отделени</w:t>
      </w:r>
      <w:r w:rsidR="00403D08">
        <w:rPr>
          <w:sz w:val="28"/>
          <w:szCs w:val="28"/>
        </w:rPr>
        <w:t xml:space="preserve">я </w:t>
      </w:r>
      <w:r w:rsidRPr="000C6C13">
        <w:rPr>
          <w:sz w:val="28"/>
          <w:szCs w:val="28"/>
        </w:rPr>
        <w:t>партий</w:t>
      </w:r>
      <w:r w:rsidR="00355585">
        <w:rPr>
          <w:sz w:val="28"/>
          <w:szCs w:val="28"/>
        </w:rPr>
        <w:t>. Региональное отделение партии «ПАТРИОТЫ РОССИИ» сведения не представило, соответствующее представление направлено в Управление Министерства юстиции Российской Федерации по Республике Хакасия</w:t>
      </w:r>
    </w:p>
    <w:p w:rsidR="001F3FCD" w:rsidRDefault="000C6C13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6C13">
        <w:rPr>
          <w:sz w:val="28"/>
          <w:szCs w:val="28"/>
        </w:rPr>
        <w:t>тчеты, в которых суммы поступления и расходования средств равны нулю</w:t>
      </w:r>
      <w:r>
        <w:rPr>
          <w:sz w:val="28"/>
          <w:szCs w:val="28"/>
        </w:rPr>
        <w:t>,</w:t>
      </w:r>
      <w:r w:rsidRPr="000C6C13">
        <w:rPr>
          <w:sz w:val="28"/>
          <w:szCs w:val="28"/>
        </w:rPr>
        <w:t xml:space="preserve"> представили</w:t>
      </w:r>
      <w:r>
        <w:rPr>
          <w:sz w:val="28"/>
          <w:szCs w:val="28"/>
        </w:rPr>
        <w:t xml:space="preserve"> </w:t>
      </w:r>
      <w:r w:rsidR="00355585">
        <w:rPr>
          <w:sz w:val="28"/>
          <w:szCs w:val="28"/>
        </w:rPr>
        <w:t>14</w:t>
      </w:r>
      <w:r w:rsidR="00403D08">
        <w:rPr>
          <w:sz w:val="28"/>
          <w:szCs w:val="28"/>
        </w:rPr>
        <w:t xml:space="preserve"> </w:t>
      </w:r>
      <w:r w:rsidRPr="000C6C13">
        <w:rPr>
          <w:sz w:val="28"/>
          <w:szCs w:val="28"/>
        </w:rPr>
        <w:t>региональн</w:t>
      </w:r>
      <w:r w:rsidR="001F3FCD">
        <w:rPr>
          <w:sz w:val="28"/>
          <w:szCs w:val="28"/>
        </w:rPr>
        <w:t>ых</w:t>
      </w:r>
      <w:r w:rsidRPr="000C6C13">
        <w:rPr>
          <w:sz w:val="28"/>
          <w:szCs w:val="28"/>
        </w:rPr>
        <w:t xml:space="preserve"> отделени</w:t>
      </w:r>
      <w:r w:rsidR="001F3FCD">
        <w:rPr>
          <w:sz w:val="28"/>
          <w:szCs w:val="28"/>
        </w:rPr>
        <w:t>й</w:t>
      </w:r>
      <w:r w:rsidRPr="000C6C13">
        <w:rPr>
          <w:sz w:val="28"/>
          <w:szCs w:val="28"/>
        </w:rPr>
        <w:t xml:space="preserve"> партий</w:t>
      </w:r>
      <w:r w:rsidR="00403D08">
        <w:rPr>
          <w:sz w:val="28"/>
          <w:szCs w:val="28"/>
        </w:rPr>
        <w:t xml:space="preserve">. </w:t>
      </w:r>
      <w:r w:rsidR="00E624AE">
        <w:rPr>
          <w:sz w:val="28"/>
          <w:szCs w:val="28"/>
        </w:rPr>
        <w:t>5</w:t>
      </w:r>
      <w:r w:rsidR="00403D08">
        <w:rPr>
          <w:sz w:val="28"/>
          <w:szCs w:val="28"/>
        </w:rPr>
        <w:t xml:space="preserve"> </w:t>
      </w:r>
      <w:r w:rsidR="00E624AE">
        <w:rPr>
          <w:sz w:val="28"/>
          <w:szCs w:val="28"/>
        </w:rPr>
        <w:t xml:space="preserve">партий </w:t>
      </w:r>
      <w:r w:rsidR="001F3FCD">
        <w:rPr>
          <w:sz w:val="28"/>
          <w:szCs w:val="28"/>
        </w:rPr>
        <w:t xml:space="preserve">получили на осуществление уставной деятельности </w:t>
      </w:r>
      <w:r w:rsidR="00355585">
        <w:rPr>
          <w:sz w:val="28"/>
          <w:szCs w:val="28"/>
        </w:rPr>
        <w:t xml:space="preserve">10,03 </w:t>
      </w:r>
      <w:r w:rsidR="001F3FCD">
        <w:rPr>
          <w:sz w:val="28"/>
          <w:szCs w:val="28"/>
        </w:rPr>
        <w:t>миллионов рублей. Пожертвования в виде денежных средств и иного имущества составили</w:t>
      </w:r>
      <w:r w:rsidR="00E624AE">
        <w:rPr>
          <w:sz w:val="28"/>
          <w:szCs w:val="28"/>
        </w:rPr>
        <w:t xml:space="preserve"> </w:t>
      </w:r>
      <w:r w:rsidR="00355585">
        <w:rPr>
          <w:sz w:val="28"/>
          <w:szCs w:val="28"/>
        </w:rPr>
        <w:t xml:space="preserve">около 2,28 миллионов </w:t>
      </w:r>
      <w:r w:rsidR="001F3FCD">
        <w:rPr>
          <w:sz w:val="28"/>
          <w:szCs w:val="28"/>
        </w:rPr>
        <w:t>рублей.</w:t>
      </w:r>
    </w:p>
    <w:p w:rsidR="000C6C13" w:rsidRDefault="001F3FCD" w:rsidP="00020F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уставной деятельности региональными отделениями политических партий израсходовано </w:t>
      </w:r>
      <w:r w:rsidR="00355585">
        <w:rPr>
          <w:sz w:val="28"/>
          <w:szCs w:val="28"/>
        </w:rPr>
        <w:t>7,67 м</w:t>
      </w:r>
      <w:r>
        <w:rPr>
          <w:sz w:val="28"/>
          <w:szCs w:val="28"/>
        </w:rPr>
        <w:t>иллионов рублей.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170C26" w:rsidRDefault="00C2114D" w:rsidP="001F3FCD">
      <w:pPr>
        <w:spacing w:line="360" w:lineRule="auto"/>
        <w:jc w:val="right"/>
      </w:pPr>
      <w:r w:rsidRPr="00B02569">
        <w:t>23-94-37</w:t>
      </w:r>
    </w:p>
    <w:sectPr w:rsidR="00170C26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13" w:rsidRDefault="000C6C13" w:rsidP="00C26F25">
      <w:r>
        <w:separator/>
      </w:r>
    </w:p>
  </w:endnote>
  <w:endnote w:type="continuationSeparator" w:id="0">
    <w:p w:rsidR="000C6C13" w:rsidRDefault="000C6C13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13" w:rsidRDefault="000C6C13" w:rsidP="00C26F25">
      <w:r>
        <w:separator/>
      </w:r>
    </w:p>
  </w:footnote>
  <w:footnote w:type="continuationSeparator" w:id="0">
    <w:p w:rsidR="000C6C13" w:rsidRDefault="000C6C13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90A92"/>
    <w:rsid w:val="00093324"/>
    <w:rsid w:val="000A664F"/>
    <w:rsid w:val="000A698B"/>
    <w:rsid w:val="000B4758"/>
    <w:rsid w:val="000C6C13"/>
    <w:rsid w:val="000D1045"/>
    <w:rsid w:val="000E57C1"/>
    <w:rsid w:val="000F36CB"/>
    <w:rsid w:val="000F7EAC"/>
    <w:rsid w:val="0010376E"/>
    <w:rsid w:val="00122527"/>
    <w:rsid w:val="0012365C"/>
    <w:rsid w:val="00131963"/>
    <w:rsid w:val="001538C6"/>
    <w:rsid w:val="00165BEF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73EB"/>
    <w:rsid w:val="001D070A"/>
    <w:rsid w:val="001D0814"/>
    <w:rsid w:val="001D580F"/>
    <w:rsid w:val="001F0FAA"/>
    <w:rsid w:val="001F3FCD"/>
    <w:rsid w:val="001F6CE8"/>
    <w:rsid w:val="002024D9"/>
    <w:rsid w:val="00211A4F"/>
    <w:rsid w:val="00227022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5585"/>
    <w:rsid w:val="00357565"/>
    <w:rsid w:val="00357EEB"/>
    <w:rsid w:val="00360497"/>
    <w:rsid w:val="003852D8"/>
    <w:rsid w:val="003867D4"/>
    <w:rsid w:val="003920D5"/>
    <w:rsid w:val="00392B0F"/>
    <w:rsid w:val="00397EE2"/>
    <w:rsid w:val="003A22C3"/>
    <w:rsid w:val="003C4E7C"/>
    <w:rsid w:val="00403D08"/>
    <w:rsid w:val="004068CD"/>
    <w:rsid w:val="0041529B"/>
    <w:rsid w:val="00417C74"/>
    <w:rsid w:val="00423D06"/>
    <w:rsid w:val="0042476D"/>
    <w:rsid w:val="004279D8"/>
    <w:rsid w:val="00430606"/>
    <w:rsid w:val="00433BCA"/>
    <w:rsid w:val="00443C38"/>
    <w:rsid w:val="00454ABB"/>
    <w:rsid w:val="0047385A"/>
    <w:rsid w:val="00474795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420D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56E7"/>
    <w:rsid w:val="006D04B6"/>
    <w:rsid w:val="006D55CE"/>
    <w:rsid w:val="006F1576"/>
    <w:rsid w:val="006F1BA7"/>
    <w:rsid w:val="006F38B4"/>
    <w:rsid w:val="00731AA0"/>
    <w:rsid w:val="00735416"/>
    <w:rsid w:val="00772688"/>
    <w:rsid w:val="00780F51"/>
    <w:rsid w:val="00785681"/>
    <w:rsid w:val="00786523"/>
    <w:rsid w:val="00797164"/>
    <w:rsid w:val="007A0107"/>
    <w:rsid w:val="007A1CA1"/>
    <w:rsid w:val="007A5021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C526F"/>
    <w:rsid w:val="009E667A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333C"/>
    <w:rsid w:val="00B03991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202A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604BB"/>
    <w:rsid w:val="00E624AE"/>
    <w:rsid w:val="00E6409B"/>
    <w:rsid w:val="00E65E92"/>
    <w:rsid w:val="00E70AE1"/>
    <w:rsid w:val="00E75ADF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2020-08-20T09:52:00Z</cp:lastPrinted>
  <dcterms:created xsi:type="dcterms:W3CDTF">2021-06-07T04:48:00Z</dcterms:created>
  <dcterms:modified xsi:type="dcterms:W3CDTF">2021-06-07T04:56:00Z</dcterms:modified>
</cp:coreProperties>
</file>