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7F1">
        <w:rPr>
          <w:b/>
          <w:sz w:val="32"/>
          <w:szCs w:val="32"/>
        </w:rPr>
        <w:t>В единый день голосования на территории Хакасии будут применяться комплексы для электронного голосования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401389" w:rsidRPr="00401389" w:rsidRDefault="006157F1" w:rsidP="00731AA0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Республики Хакасия утвердила решение об использовании КЭГ на выборах, назначенных на единый день голосования 9 сентября 2018 года</w:t>
      </w:r>
      <w:r w:rsidR="0040138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01389" w:rsidRPr="00401389">
        <w:rPr>
          <w:b/>
          <w:color w:val="000000"/>
          <w:sz w:val="28"/>
          <w:szCs w:val="28"/>
          <w:shd w:val="clear" w:color="auto" w:fill="FFFFFF"/>
        </w:rPr>
        <w:t xml:space="preserve">на 13 избирательных участках города </w:t>
      </w:r>
      <w:proofErr w:type="spellStart"/>
      <w:r w:rsidR="00401389" w:rsidRPr="00401389">
        <w:rPr>
          <w:b/>
          <w:color w:val="000000"/>
          <w:sz w:val="28"/>
          <w:szCs w:val="28"/>
          <w:shd w:val="clear" w:color="auto" w:fill="FFFFFF"/>
        </w:rPr>
        <w:t>Черногорска</w:t>
      </w:r>
      <w:proofErr w:type="spellEnd"/>
      <w:r w:rsidR="00401389" w:rsidRPr="00401389">
        <w:rPr>
          <w:b/>
          <w:color w:val="000000"/>
          <w:sz w:val="28"/>
          <w:szCs w:val="28"/>
          <w:shd w:val="clear" w:color="auto" w:fill="FFFFFF"/>
        </w:rPr>
        <w:t>.</w:t>
      </w:r>
    </w:p>
    <w:p w:rsidR="006157F1" w:rsidRDefault="00E21832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территории Хакасии к</w:t>
      </w:r>
      <w:r w:rsidR="006157F1">
        <w:rPr>
          <w:color w:val="000000"/>
          <w:sz w:val="28"/>
          <w:szCs w:val="28"/>
          <w:shd w:val="clear" w:color="auto" w:fill="FFFFFF"/>
        </w:rPr>
        <w:t>омплексы для электронного голосования используются с 2011 года. Главной</w:t>
      </w:r>
      <w:r w:rsidR="003867D3">
        <w:rPr>
          <w:color w:val="000000"/>
          <w:sz w:val="28"/>
          <w:szCs w:val="28"/>
          <w:shd w:val="clear" w:color="auto" w:fill="FFFFFF"/>
        </w:rPr>
        <w:t xml:space="preserve"> их</w:t>
      </w:r>
      <w:r w:rsidR="006157F1">
        <w:rPr>
          <w:color w:val="000000"/>
          <w:sz w:val="28"/>
          <w:szCs w:val="28"/>
          <w:shd w:val="clear" w:color="auto" w:fill="FFFFFF"/>
        </w:rPr>
        <w:t xml:space="preserve"> особенностью является отсутствие бумажных бюллетеней для голосования. Избиратель получает карточку</w:t>
      </w:r>
      <w:r w:rsidR="0040138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138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6157F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r w:rsidR="006157F1">
        <w:rPr>
          <w:color w:val="000000"/>
          <w:sz w:val="28"/>
          <w:szCs w:val="28"/>
          <w:shd w:val="clear" w:color="auto" w:fill="FFFFFF"/>
        </w:rPr>
        <w:t>дноразовым</w:t>
      </w:r>
      <w:proofErr w:type="gramEnd"/>
      <w:r w:rsidR="006157F1">
        <w:rPr>
          <w:color w:val="000000"/>
          <w:sz w:val="28"/>
          <w:szCs w:val="28"/>
          <w:shd w:val="clear" w:color="auto" w:fill="FFFFFF"/>
        </w:rPr>
        <w:t xml:space="preserve"> штрихкодом</w:t>
      </w:r>
      <w:r>
        <w:rPr>
          <w:color w:val="000000"/>
          <w:sz w:val="28"/>
          <w:szCs w:val="28"/>
          <w:shd w:val="clear" w:color="auto" w:fill="FFFFFF"/>
        </w:rPr>
        <w:t xml:space="preserve">, активирует ее </w:t>
      </w:r>
      <w:r w:rsidR="006157F1">
        <w:rPr>
          <w:color w:val="000000"/>
          <w:sz w:val="28"/>
          <w:szCs w:val="28"/>
          <w:shd w:val="clear" w:color="auto" w:fill="FFFFFF"/>
        </w:rPr>
        <w:t xml:space="preserve">и </w:t>
      </w:r>
      <w:r w:rsidR="003867D3">
        <w:rPr>
          <w:color w:val="000000"/>
          <w:sz w:val="28"/>
          <w:szCs w:val="28"/>
          <w:shd w:val="clear" w:color="auto" w:fill="FFFFFF"/>
        </w:rPr>
        <w:t xml:space="preserve">делает </w:t>
      </w:r>
      <w:r>
        <w:rPr>
          <w:color w:val="000000"/>
          <w:sz w:val="28"/>
          <w:szCs w:val="28"/>
          <w:shd w:val="clear" w:color="auto" w:fill="FFFFFF"/>
        </w:rPr>
        <w:t xml:space="preserve">свой выбор с помощью сенсорного экрана. </w:t>
      </w:r>
      <w:r w:rsidR="00401389">
        <w:rPr>
          <w:color w:val="000000"/>
          <w:sz w:val="28"/>
          <w:szCs w:val="28"/>
          <w:shd w:val="clear" w:color="auto" w:fill="FFFFFF"/>
        </w:rPr>
        <w:t>Кроме того,</w:t>
      </w:r>
      <w:r>
        <w:rPr>
          <w:color w:val="000000"/>
          <w:sz w:val="28"/>
          <w:szCs w:val="28"/>
          <w:shd w:val="clear" w:color="auto" w:fill="FFFFFF"/>
        </w:rPr>
        <w:t xml:space="preserve"> выбор каждого избирателя</w:t>
      </w:r>
      <w:r w:rsidR="003867D3">
        <w:rPr>
          <w:color w:val="000000"/>
          <w:sz w:val="28"/>
          <w:szCs w:val="28"/>
          <w:shd w:val="clear" w:color="auto" w:fill="FFFFFF"/>
        </w:rPr>
        <w:t xml:space="preserve"> </w:t>
      </w:r>
      <w:r w:rsidR="003867D3">
        <w:rPr>
          <w:bCs/>
          <w:sz w:val="28"/>
          <w:szCs w:val="28"/>
        </w:rPr>
        <w:t>сохраняется в памяти устройства и</w:t>
      </w:r>
      <w:r>
        <w:rPr>
          <w:color w:val="000000"/>
          <w:sz w:val="28"/>
          <w:szCs w:val="28"/>
          <w:shd w:val="clear" w:color="auto" w:fill="FFFFFF"/>
        </w:rPr>
        <w:t xml:space="preserve"> дополнительно фиксируется на специальной бумажной ленте.</w:t>
      </w:r>
    </w:p>
    <w:p w:rsidR="00370E9E" w:rsidRDefault="00370E9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Комплексы для электронного голосования снижают нагрузку </w:t>
      </w:r>
      <w:r w:rsidR="008A00A1">
        <w:rPr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  <w:shd w:val="clear" w:color="auto" w:fill="FFFFFF"/>
        </w:rPr>
        <w:t xml:space="preserve"> членов участковых избирательных комиссий при подведении итогов </w:t>
      </w:r>
      <w:r w:rsidR="008A00A1">
        <w:rPr>
          <w:color w:val="000000"/>
          <w:sz w:val="28"/>
          <w:szCs w:val="28"/>
          <w:shd w:val="clear" w:color="auto" w:fill="FFFFFF"/>
        </w:rPr>
        <w:t>голосования</w:t>
      </w:r>
      <w:r>
        <w:rPr>
          <w:color w:val="000000"/>
          <w:sz w:val="28"/>
          <w:szCs w:val="28"/>
          <w:shd w:val="clear" w:color="auto" w:fill="FFFFFF"/>
        </w:rPr>
        <w:t xml:space="preserve"> и многократно ускоряют процесс подсчета голосов избирателей</w:t>
      </w:r>
      <w:r w:rsidR="008A00A1">
        <w:rPr>
          <w:color w:val="000000"/>
          <w:sz w:val="28"/>
          <w:szCs w:val="28"/>
          <w:shd w:val="clear" w:color="auto" w:fill="FFFFFF"/>
        </w:rPr>
        <w:t>.</w:t>
      </w:r>
    </w:p>
    <w:p w:rsidR="00370E9E" w:rsidRDefault="00370E9E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КЭГ имеют высокую степень защиты: программный код подготавливается и проверяется специалистами, после чего его нельзя изменить, подключение к сети Интернет отсутствует, система собрана в локальную сеть, при выходе одного устройства из строя, информация о голосах избирателей не пропадет и работа всего комплекса нарушена не будет. </w:t>
      </w:r>
    </w:p>
    <w:p w:rsidR="00401389" w:rsidRDefault="00151A17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Практика применения КЭГ по всей стране наглядно демонстрирует высокий уровень доверия к ним со стороны всех участников выборов. Результаты голосования на избирательных участках, где работали комплексы, ни разу не</w:t>
      </w:r>
      <w:r w:rsidR="00370E9E">
        <w:rPr>
          <w:color w:val="000000"/>
          <w:sz w:val="28"/>
          <w:szCs w:val="28"/>
          <w:shd w:val="clear" w:color="auto" w:fill="FFFFFF"/>
        </w:rPr>
        <w:t xml:space="preserve"> были</w:t>
      </w:r>
      <w:r>
        <w:rPr>
          <w:color w:val="000000"/>
          <w:sz w:val="28"/>
          <w:szCs w:val="28"/>
          <w:shd w:val="clear" w:color="auto" w:fill="FFFFFF"/>
        </w:rPr>
        <w:t xml:space="preserve"> обжалова</w:t>
      </w:r>
      <w:r w:rsidR="00370E9E">
        <w:rPr>
          <w:color w:val="000000"/>
          <w:sz w:val="28"/>
          <w:szCs w:val="28"/>
          <w:shd w:val="clear" w:color="auto" w:fill="FFFFFF"/>
        </w:rPr>
        <w:t>ны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21951" w:rsidRPr="00731AA0" w:rsidRDefault="004D1BE2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Сокращение</w:t>
      </w:r>
      <w:r w:rsidR="00370E9E">
        <w:rPr>
          <w:color w:val="000000"/>
          <w:sz w:val="28"/>
          <w:szCs w:val="28"/>
          <w:shd w:val="clear" w:color="auto" w:fill="FFFFFF"/>
        </w:rPr>
        <w:t xml:space="preserve"> количества избирательных участков, на которых будут применяться комплексы для электронного голосования в сентябре 2018 года, </w:t>
      </w:r>
      <w:r>
        <w:rPr>
          <w:color w:val="000000"/>
          <w:sz w:val="28"/>
          <w:szCs w:val="28"/>
          <w:shd w:val="clear" w:color="auto" w:fill="FFFFFF"/>
        </w:rPr>
        <w:t xml:space="preserve">призвано предотвратить появление очередей на избирательных участках с большой численностью зарегистрированных избирателей. Напомним, жители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Черногорска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единый день должны будут проголосовать по трем избирательным бюллетеням, соответственно на участках с КЭГ избирателю предстоит проголосовать три раза.</w:t>
      </w: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2D464C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9E" w:rsidRDefault="00370E9E" w:rsidP="00C26F25">
      <w:r>
        <w:separator/>
      </w:r>
    </w:p>
  </w:endnote>
  <w:endnote w:type="continuationSeparator" w:id="0">
    <w:p w:rsidR="00370E9E" w:rsidRDefault="00370E9E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9E" w:rsidRDefault="00370E9E" w:rsidP="00C26F25">
      <w:r>
        <w:separator/>
      </w:r>
    </w:p>
  </w:footnote>
  <w:footnote w:type="continuationSeparator" w:id="0">
    <w:p w:rsidR="00370E9E" w:rsidRDefault="00370E9E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1A17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D464C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70E9E"/>
    <w:rsid w:val="003852D8"/>
    <w:rsid w:val="003867D3"/>
    <w:rsid w:val="003867D4"/>
    <w:rsid w:val="003920D5"/>
    <w:rsid w:val="00392B0F"/>
    <w:rsid w:val="003A22C3"/>
    <w:rsid w:val="003C4E7C"/>
    <w:rsid w:val="00401389"/>
    <w:rsid w:val="004068CD"/>
    <w:rsid w:val="00417C74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1BE2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57F1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00A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5383A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8790C"/>
    <w:rsid w:val="00AA2D27"/>
    <w:rsid w:val="00AF2D12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46A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C583D"/>
    <w:rsid w:val="00DE0E83"/>
    <w:rsid w:val="00DF56A1"/>
    <w:rsid w:val="00E03954"/>
    <w:rsid w:val="00E161C7"/>
    <w:rsid w:val="00E21832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7</cp:revision>
  <cp:lastPrinted>2017-10-02T05:32:00Z</cp:lastPrinted>
  <dcterms:created xsi:type="dcterms:W3CDTF">2018-07-27T02:24:00Z</dcterms:created>
  <dcterms:modified xsi:type="dcterms:W3CDTF">2018-07-27T03:51:00Z</dcterms:modified>
</cp:coreProperties>
</file>