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C18">
        <w:rPr>
          <w:b/>
          <w:sz w:val="32"/>
          <w:szCs w:val="32"/>
        </w:rPr>
        <w:t xml:space="preserve">В Хакасии </w:t>
      </w:r>
      <w:r w:rsidR="00ED71A3">
        <w:rPr>
          <w:b/>
          <w:sz w:val="32"/>
          <w:szCs w:val="32"/>
        </w:rPr>
        <w:t>началось</w:t>
      </w:r>
      <w:r w:rsidR="00334C18">
        <w:rPr>
          <w:b/>
          <w:sz w:val="32"/>
          <w:szCs w:val="32"/>
        </w:rPr>
        <w:t xml:space="preserve"> досрочное голосование</w:t>
      </w:r>
      <w:r w:rsidR="00ED71A3">
        <w:rPr>
          <w:b/>
          <w:sz w:val="32"/>
          <w:szCs w:val="32"/>
        </w:rPr>
        <w:t xml:space="preserve"> в отдаленных и труднодоступных местностях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334C18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сентября 2018 года про</w:t>
      </w:r>
      <w:r w:rsidR="00ED71A3">
        <w:rPr>
          <w:b/>
          <w:sz w:val="28"/>
          <w:szCs w:val="28"/>
        </w:rPr>
        <w:t>шло</w:t>
      </w:r>
      <w:r>
        <w:rPr>
          <w:b/>
          <w:sz w:val="28"/>
          <w:szCs w:val="28"/>
        </w:rPr>
        <w:t xml:space="preserve"> досрочное голосование </w:t>
      </w:r>
      <w:r w:rsidR="00ED71A3">
        <w:rPr>
          <w:b/>
          <w:sz w:val="28"/>
          <w:szCs w:val="28"/>
        </w:rPr>
        <w:t>в отдаленных и труднодоступных местностях</w:t>
      </w:r>
      <w:r w:rsidR="00ED71A3" w:rsidRPr="00ED71A3">
        <w:rPr>
          <w:b/>
          <w:sz w:val="28"/>
          <w:szCs w:val="28"/>
        </w:rPr>
        <w:t xml:space="preserve"> </w:t>
      </w:r>
      <w:proofErr w:type="spellStart"/>
      <w:r w:rsidR="00ED71A3">
        <w:rPr>
          <w:b/>
          <w:sz w:val="28"/>
          <w:szCs w:val="28"/>
        </w:rPr>
        <w:t>Боградского</w:t>
      </w:r>
      <w:proofErr w:type="spellEnd"/>
      <w:r w:rsidR="00ED71A3">
        <w:rPr>
          <w:b/>
          <w:sz w:val="28"/>
          <w:szCs w:val="28"/>
        </w:rPr>
        <w:t xml:space="preserve"> района Республики Хакасия на выборах в органы государственной власти Республики Хакасия и местного самоуправления, назначенных на единый день голосования</w:t>
      </w:r>
      <w:r w:rsidR="002D1AA6">
        <w:rPr>
          <w:b/>
          <w:sz w:val="28"/>
          <w:szCs w:val="28"/>
        </w:rPr>
        <w:t>.</w:t>
      </w:r>
    </w:p>
    <w:p w:rsidR="00845564" w:rsidRDefault="00ED71A3" w:rsidP="0084556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дня голосование прошло в населенных пунктах </w:t>
      </w:r>
      <w:proofErr w:type="spellStart"/>
      <w:r>
        <w:rPr>
          <w:sz w:val="28"/>
          <w:szCs w:val="28"/>
        </w:rPr>
        <w:t>Бей-Булук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Климаниховский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Черемушка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Давыдково</w:t>
      </w:r>
      <w:proofErr w:type="spellEnd"/>
      <w:r>
        <w:rPr>
          <w:sz w:val="28"/>
          <w:szCs w:val="28"/>
        </w:rPr>
        <w:t xml:space="preserve">, Цветногорск, Туманное, прикрепленных к избирательным участкам </w:t>
      </w:r>
      <w:r w:rsidR="00845564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845564">
        <w:rPr>
          <w:sz w:val="28"/>
          <w:szCs w:val="28"/>
        </w:rPr>
        <w:t xml:space="preserve"> </w:t>
      </w:r>
      <w:r>
        <w:rPr>
          <w:sz w:val="28"/>
          <w:szCs w:val="28"/>
        </w:rPr>
        <w:t>278, 282, 295, 299 и 300</w:t>
      </w:r>
      <w:r w:rsidR="00DE6BB6">
        <w:rPr>
          <w:sz w:val="28"/>
          <w:szCs w:val="28"/>
        </w:rPr>
        <w:t>.</w:t>
      </w:r>
      <w:proofErr w:type="gramEnd"/>
    </w:p>
    <w:p w:rsidR="00AE42A9" w:rsidRDefault="00845564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территории </w:t>
      </w:r>
      <w:proofErr w:type="spellStart"/>
      <w:r>
        <w:rPr>
          <w:sz w:val="28"/>
          <w:szCs w:val="28"/>
        </w:rPr>
        <w:t>Боградского</w:t>
      </w:r>
      <w:proofErr w:type="spellEnd"/>
      <w:r>
        <w:rPr>
          <w:sz w:val="28"/>
          <w:szCs w:val="28"/>
        </w:rPr>
        <w:t xml:space="preserve"> района в населенных пунктах, отнесенных к категории отдаленных и труднодоступных, в списки избирателей внесены 173 жителя Хакасии.</w:t>
      </w:r>
    </w:p>
    <w:p w:rsidR="00845564" w:rsidRDefault="00845564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Аскизском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Таштыпском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Ширинском</w:t>
      </w:r>
      <w:proofErr w:type="spellEnd"/>
      <w:r>
        <w:rPr>
          <w:sz w:val="28"/>
          <w:szCs w:val="28"/>
        </w:rPr>
        <w:t xml:space="preserve"> районах республики досрочное голосование в отдаленных и труднодоступных местностях пройдет 7 сентября 2018 года.</w:t>
      </w:r>
    </w:p>
    <w:p w:rsidR="00845564" w:rsidRDefault="00845564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845564" w:rsidRPr="00B02569" w:rsidRDefault="00845564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A3" w:rsidRDefault="00ED71A3" w:rsidP="00C26F25">
      <w:r>
        <w:separator/>
      </w:r>
    </w:p>
  </w:endnote>
  <w:endnote w:type="continuationSeparator" w:id="0">
    <w:p w:rsidR="00ED71A3" w:rsidRDefault="00ED71A3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A3" w:rsidRDefault="00ED71A3" w:rsidP="00C26F25">
      <w:r>
        <w:separator/>
      </w:r>
    </w:p>
  </w:footnote>
  <w:footnote w:type="continuationSeparator" w:id="0">
    <w:p w:rsidR="00ED71A3" w:rsidRDefault="00ED71A3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D1AA6"/>
    <w:rsid w:val="002F2D16"/>
    <w:rsid w:val="002F2F46"/>
    <w:rsid w:val="0031335C"/>
    <w:rsid w:val="00315A70"/>
    <w:rsid w:val="0032520D"/>
    <w:rsid w:val="00331B4F"/>
    <w:rsid w:val="00334C18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5564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5F76"/>
    <w:rsid w:val="00A7062E"/>
    <w:rsid w:val="00A86546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953BE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92DBA"/>
    <w:rsid w:val="00D9327F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D71A3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2017-10-02T05:32:00Z</cp:lastPrinted>
  <dcterms:created xsi:type="dcterms:W3CDTF">2018-09-05T04:09:00Z</dcterms:created>
  <dcterms:modified xsi:type="dcterms:W3CDTF">2018-09-05T04:27:00Z</dcterms:modified>
</cp:coreProperties>
</file>