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A6F">
        <w:rPr>
          <w:b/>
          <w:sz w:val="32"/>
          <w:szCs w:val="32"/>
        </w:rPr>
        <w:t>Избирательные комиссии Хакасии готовят резервные помещения для голосования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2D1AA6" w:rsidRDefault="000E3A6F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Избирательные комиссии Республики Хакасия готовят резервные помещения для голосования на выборах в органы государственной власти </w:t>
      </w:r>
      <w:r w:rsidR="00212C13">
        <w:rPr>
          <w:b/>
          <w:sz w:val="28"/>
          <w:szCs w:val="28"/>
        </w:rPr>
        <w:t xml:space="preserve">Республики Хакасия </w:t>
      </w:r>
      <w:r>
        <w:rPr>
          <w:b/>
          <w:sz w:val="28"/>
          <w:szCs w:val="28"/>
        </w:rPr>
        <w:t>и местного самоуправления, назначенных на единый день голосования, на случай возникновения чрезвычайных ситуаций</w:t>
      </w:r>
      <w:r w:rsidR="002D1AA6">
        <w:rPr>
          <w:b/>
          <w:sz w:val="28"/>
          <w:szCs w:val="28"/>
        </w:rPr>
        <w:t>.</w:t>
      </w:r>
    </w:p>
    <w:p w:rsidR="00DE6BB6" w:rsidRDefault="000E3A6F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2"/>
        </w:rPr>
        <w:t>Резервные помещения для голосования определяются и закрепляются за избирательными участками республики с целью обеспечения непрерывного процесса голосования 9 сентября 2018 года, а также реализации избирательных прав граждан при возникновении нештатных ситуаций в помещениях для голосования.</w:t>
      </w:r>
    </w:p>
    <w:p w:rsidR="000E3A6F" w:rsidRDefault="00C92D0D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территории Хакасии образовано </w:t>
      </w:r>
      <w:r w:rsidR="00856B59">
        <w:rPr>
          <w:sz w:val="28"/>
          <w:szCs w:val="28"/>
        </w:rPr>
        <w:t>283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резервных</w:t>
      </w:r>
      <w:proofErr w:type="gramEnd"/>
      <w:r>
        <w:rPr>
          <w:sz w:val="28"/>
          <w:szCs w:val="28"/>
        </w:rPr>
        <w:t xml:space="preserve"> помещени</w:t>
      </w:r>
      <w:r w:rsidR="00856B59">
        <w:rPr>
          <w:sz w:val="28"/>
          <w:szCs w:val="28"/>
        </w:rPr>
        <w:t>я</w:t>
      </w:r>
      <w:r>
        <w:rPr>
          <w:sz w:val="28"/>
          <w:szCs w:val="28"/>
        </w:rPr>
        <w:t xml:space="preserve"> для голосования, которые покрывают все избирательные участки республики. Среди них: стационарных помещений</w:t>
      </w:r>
      <w:r w:rsidR="00856B59">
        <w:rPr>
          <w:sz w:val="28"/>
          <w:szCs w:val="28"/>
        </w:rPr>
        <w:t xml:space="preserve"> – 242, </w:t>
      </w:r>
      <w:r>
        <w:rPr>
          <w:sz w:val="28"/>
          <w:szCs w:val="28"/>
        </w:rPr>
        <w:t>передвижн</w:t>
      </w:r>
      <w:r w:rsidR="00856B59">
        <w:rPr>
          <w:sz w:val="28"/>
          <w:szCs w:val="28"/>
        </w:rPr>
        <w:t>ых</w:t>
      </w:r>
      <w:r>
        <w:rPr>
          <w:sz w:val="28"/>
          <w:szCs w:val="28"/>
        </w:rPr>
        <w:t xml:space="preserve"> на базе </w:t>
      </w:r>
      <w:r w:rsidR="005B2DE0">
        <w:rPr>
          <w:sz w:val="28"/>
          <w:szCs w:val="28"/>
        </w:rPr>
        <w:t>автобусов</w:t>
      </w:r>
      <w:r w:rsidR="00856B59">
        <w:rPr>
          <w:sz w:val="28"/>
          <w:szCs w:val="28"/>
        </w:rPr>
        <w:t xml:space="preserve"> – 41</w:t>
      </w:r>
      <w:r>
        <w:rPr>
          <w:sz w:val="28"/>
          <w:szCs w:val="28"/>
        </w:rPr>
        <w:t>.</w:t>
      </w:r>
    </w:p>
    <w:p w:rsidR="00C92D0D" w:rsidRDefault="00C92D0D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AE42A9" w:rsidRPr="00B02569" w:rsidRDefault="00AE42A9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F02C7B" w:rsidRPr="00B02569" w:rsidRDefault="00C2114D" w:rsidP="00D46FA8">
      <w:pPr>
        <w:spacing w:line="360" w:lineRule="auto"/>
        <w:jc w:val="right"/>
      </w:pPr>
      <w:r w:rsidRPr="00B02569">
        <w:t>23-94-37</w:t>
      </w:r>
    </w:p>
    <w:sectPr w:rsidR="00F02C7B" w:rsidRPr="00B02569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A6F" w:rsidRDefault="000E3A6F" w:rsidP="00C26F25">
      <w:r>
        <w:separator/>
      </w:r>
    </w:p>
  </w:endnote>
  <w:endnote w:type="continuationSeparator" w:id="0">
    <w:p w:rsidR="000E3A6F" w:rsidRDefault="000E3A6F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A6F" w:rsidRDefault="000E3A6F" w:rsidP="00C26F25">
      <w:r>
        <w:separator/>
      </w:r>
    </w:p>
  </w:footnote>
  <w:footnote w:type="continuationSeparator" w:id="0">
    <w:p w:rsidR="000E3A6F" w:rsidRDefault="000E3A6F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80317"/>
    <w:rsid w:val="00090A92"/>
    <w:rsid w:val="000A664F"/>
    <w:rsid w:val="000A698B"/>
    <w:rsid w:val="000B4758"/>
    <w:rsid w:val="000D1045"/>
    <w:rsid w:val="000E3A6F"/>
    <w:rsid w:val="000E57C1"/>
    <w:rsid w:val="000F36CB"/>
    <w:rsid w:val="000F7EAC"/>
    <w:rsid w:val="00122527"/>
    <w:rsid w:val="0012365C"/>
    <w:rsid w:val="00131963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D580F"/>
    <w:rsid w:val="001F6CE8"/>
    <w:rsid w:val="002024D9"/>
    <w:rsid w:val="00211A4F"/>
    <w:rsid w:val="00212C13"/>
    <w:rsid w:val="00235F5E"/>
    <w:rsid w:val="00261D90"/>
    <w:rsid w:val="00267C20"/>
    <w:rsid w:val="00273022"/>
    <w:rsid w:val="00275509"/>
    <w:rsid w:val="002C5AC2"/>
    <w:rsid w:val="002D1AA6"/>
    <w:rsid w:val="002F2D16"/>
    <w:rsid w:val="002F2F46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97EE2"/>
    <w:rsid w:val="003A22C3"/>
    <w:rsid w:val="003C4E7C"/>
    <w:rsid w:val="004068CD"/>
    <w:rsid w:val="00417C74"/>
    <w:rsid w:val="00423D06"/>
    <w:rsid w:val="0042476D"/>
    <w:rsid w:val="00430606"/>
    <w:rsid w:val="00433BCA"/>
    <w:rsid w:val="00443C38"/>
    <w:rsid w:val="00454ABB"/>
    <w:rsid w:val="0047385A"/>
    <w:rsid w:val="00484A5F"/>
    <w:rsid w:val="004920A5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73A"/>
    <w:rsid w:val="005901E7"/>
    <w:rsid w:val="005A2143"/>
    <w:rsid w:val="005A3FDA"/>
    <w:rsid w:val="005B2DE0"/>
    <w:rsid w:val="005B64D0"/>
    <w:rsid w:val="005C067E"/>
    <w:rsid w:val="005C1EFB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5210D"/>
    <w:rsid w:val="00682095"/>
    <w:rsid w:val="00685F8B"/>
    <w:rsid w:val="006910C6"/>
    <w:rsid w:val="006C56E7"/>
    <w:rsid w:val="006D04B6"/>
    <w:rsid w:val="006D55CE"/>
    <w:rsid w:val="006F1576"/>
    <w:rsid w:val="006F1BA7"/>
    <w:rsid w:val="00731AA0"/>
    <w:rsid w:val="00735416"/>
    <w:rsid w:val="00772688"/>
    <w:rsid w:val="00780F51"/>
    <w:rsid w:val="00785681"/>
    <w:rsid w:val="00786523"/>
    <w:rsid w:val="00797164"/>
    <w:rsid w:val="007A0107"/>
    <w:rsid w:val="007A1CA1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56B59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02EA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C526F"/>
    <w:rsid w:val="009E667A"/>
    <w:rsid w:val="00A331DF"/>
    <w:rsid w:val="00A34254"/>
    <w:rsid w:val="00A4132F"/>
    <w:rsid w:val="00A55F76"/>
    <w:rsid w:val="00A7062E"/>
    <w:rsid w:val="00A86546"/>
    <w:rsid w:val="00AA2D27"/>
    <w:rsid w:val="00AD5830"/>
    <w:rsid w:val="00AE42A9"/>
    <w:rsid w:val="00AF2D12"/>
    <w:rsid w:val="00B02569"/>
    <w:rsid w:val="00B0333C"/>
    <w:rsid w:val="00B04433"/>
    <w:rsid w:val="00B04CAA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C0E3D"/>
    <w:rsid w:val="00BD2E96"/>
    <w:rsid w:val="00BE6CDB"/>
    <w:rsid w:val="00BF3E21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92D0D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3591A"/>
    <w:rsid w:val="00D46FA8"/>
    <w:rsid w:val="00D92DBA"/>
    <w:rsid w:val="00D9327F"/>
    <w:rsid w:val="00DA3F7D"/>
    <w:rsid w:val="00DB2AE4"/>
    <w:rsid w:val="00DC583D"/>
    <w:rsid w:val="00DE0E83"/>
    <w:rsid w:val="00DE6BB6"/>
    <w:rsid w:val="00DF56A1"/>
    <w:rsid w:val="00E03954"/>
    <w:rsid w:val="00E161C7"/>
    <w:rsid w:val="00E238C2"/>
    <w:rsid w:val="00E34D56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5</cp:revision>
  <cp:lastPrinted>2017-10-02T05:32:00Z</cp:lastPrinted>
  <dcterms:created xsi:type="dcterms:W3CDTF">2018-09-05T03:30:00Z</dcterms:created>
  <dcterms:modified xsi:type="dcterms:W3CDTF">2018-09-06T03:52:00Z</dcterms:modified>
</cp:coreProperties>
</file>