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853">
        <w:rPr>
          <w:b/>
          <w:sz w:val="32"/>
          <w:szCs w:val="32"/>
        </w:rPr>
        <w:t>На выборах Главы Хакасии началась агитация в СМИ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3E0853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повторном голосовании по выборам Главы Республики Хакасия начался этап предвыборной агитации в средствах массовой информации</w:t>
      </w:r>
      <w:r w:rsidR="002D1AA6">
        <w:rPr>
          <w:b/>
          <w:sz w:val="28"/>
          <w:szCs w:val="28"/>
        </w:rPr>
        <w:t>.</w:t>
      </w:r>
    </w:p>
    <w:p w:rsidR="00DE6BB6" w:rsidRDefault="003E0853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Накануне Избирательная комиссия Республики Хакасия провела жеребьевки по распределению бесплатного эфирного времени на каналах региональных государственных организаций телерадиовещания, предоставляемого для предвыборной агитации</w:t>
      </w:r>
      <w:r w:rsidR="00DE6BB6">
        <w:rPr>
          <w:sz w:val="28"/>
          <w:szCs w:val="28"/>
        </w:rPr>
        <w:t>.</w:t>
      </w:r>
    </w:p>
    <w:p w:rsidR="003E0853" w:rsidRDefault="003E0853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Кандидатам предоставлено по 60 минут эфирного времени на </w:t>
      </w:r>
      <w:proofErr w:type="spellStart"/>
      <w:r>
        <w:rPr>
          <w:sz w:val="28"/>
          <w:szCs w:val="28"/>
        </w:rPr>
        <w:t>телерадиоканалах</w:t>
      </w:r>
      <w:proofErr w:type="spellEnd"/>
      <w:r>
        <w:rPr>
          <w:sz w:val="28"/>
          <w:szCs w:val="28"/>
        </w:rPr>
        <w:t xml:space="preserve"> организаций </w:t>
      </w:r>
      <w:r w:rsidRPr="00132088">
        <w:rPr>
          <w:color w:val="000000"/>
          <w:sz w:val="28"/>
          <w:szCs w:val="28"/>
          <w:shd w:val="clear" w:color="auto" w:fill="FFFFFF"/>
        </w:rPr>
        <w:t>АУ РХ «Информационный телевизионный центр «Хакасия»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132088">
        <w:rPr>
          <w:color w:val="000000"/>
          <w:sz w:val="28"/>
          <w:szCs w:val="28"/>
          <w:shd w:val="clear" w:color="auto" w:fill="FFFFFF"/>
        </w:rPr>
        <w:t>ГТРК «Хакасия»</w:t>
      </w:r>
      <w:r w:rsidRPr="00731AA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80AFC">
        <w:rPr>
          <w:color w:val="000000"/>
          <w:sz w:val="28"/>
          <w:szCs w:val="28"/>
          <w:shd w:val="clear" w:color="auto" w:fill="FFFFFF"/>
        </w:rPr>
        <w:t xml:space="preserve">Из них по 40 минут выделено </w:t>
      </w:r>
      <w:r w:rsidR="00C93B74">
        <w:rPr>
          <w:color w:val="000000"/>
          <w:sz w:val="28"/>
          <w:szCs w:val="28"/>
          <w:shd w:val="clear" w:color="auto" w:fill="FFFFFF"/>
        </w:rPr>
        <w:t>на совместные агитационные мероприятия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E0853" w:rsidRDefault="003E085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DF" w:rsidRDefault="00A331DF" w:rsidP="00C26F25">
      <w:r>
        <w:separator/>
      </w:r>
    </w:p>
  </w:endnote>
  <w:endnote w:type="continuationSeparator" w:id="0">
    <w:p w:rsidR="00A331DF" w:rsidRDefault="00A331D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DF" w:rsidRDefault="00A331DF" w:rsidP="00C26F25">
      <w:r>
        <w:separator/>
      </w:r>
    </w:p>
  </w:footnote>
  <w:footnote w:type="continuationSeparator" w:id="0">
    <w:p w:rsidR="00A331DF" w:rsidRDefault="00A331D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0AFC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3E0853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93B74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166B2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2018-09-17T03:59:00Z</cp:lastPrinted>
  <dcterms:created xsi:type="dcterms:W3CDTF">2018-09-17T03:15:00Z</dcterms:created>
  <dcterms:modified xsi:type="dcterms:W3CDTF">2018-09-17T04:07:00Z</dcterms:modified>
</cp:coreProperties>
</file>